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90AFD" w14:textId="77777777" w:rsidR="00DA1237" w:rsidRPr="00F31FB8" w:rsidRDefault="00DA1237" w:rsidP="00DA1237">
      <w:pPr>
        <w:spacing w:before="20"/>
        <w:jc w:val="center"/>
        <w:rPr>
          <w:rFonts w:ascii="Gill Sans MT" w:hAnsi="Gill Sans MT"/>
          <w:b/>
          <w:sz w:val="28"/>
          <w:szCs w:val="24"/>
          <w:lang w:val="nl-NL"/>
        </w:rPr>
      </w:pPr>
      <w:r w:rsidRPr="00F31FB8">
        <w:rPr>
          <w:rFonts w:ascii="Gill Sans MT" w:hAnsi="Gill Sans MT"/>
          <w:b/>
          <w:sz w:val="28"/>
          <w:szCs w:val="24"/>
          <w:lang w:val="nl-NL"/>
        </w:rPr>
        <w:t>Programma</w:t>
      </w:r>
      <w:r w:rsidRPr="00F31FB8">
        <w:rPr>
          <w:rFonts w:ascii="Gill Sans MT" w:hAnsi="Gill Sans MT"/>
          <w:b/>
          <w:sz w:val="28"/>
          <w:szCs w:val="24"/>
          <w:lang w:val="nl-NL"/>
        </w:rPr>
        <w:t xml:space="preserve"> nascholing Diabetes in verschillende levensfasen</w:t>
      </w:r>
    </w:p>
    <w:p w14:paraId="235765AD" w14:textId="77777777" w:rsidR="00DA1237" w:rsidRPr="00F31FB8" w:rsidRDefault="00DA1237" w:rsidP="00DA1237">
      <w:pPr>
        <w:spacing w:before="20"/>
        <w:jc w:val="center"/>
        <w:rPr>
          <w:rFonts w:ascii="Gill Sans MT" w:hAnsi="Gill Sans MT"/>
          <w:b/>
          <w:sz w:val="28"/>
          <w:szCs w:val="24"/>
        </w:rPr>
      </w:pPr>
      <w:r w:rsidRPr="00F31FB8">
        <w:rPr>
          <w:rFonts w:ascii="Gill Sans MT" w:hAnsi="Gill Sans MT"/>
          <w:b/>
          <w:sz w:val="28"/>
          <w:szCs w:val="24"/>
        </w:rPr>
        <w:t>Rotterdam 19-03-2019</w:t>
      </w:r>
    </w:p>
    <w:p w14:paraId="6AE4688D" w14:textId="77777777" w:rsidR="00DA1237" w:rsidRPr="00F31FB8" w:rsidRDefault="00DA1237" w:rsidP="00DA1237">
      <w:pPr>
        <w:spacing w:before="20"/>
        <w:jc w:val="center"/>
        <w:rPr>
          <w:rFonts w:ascii="Gill Sans MT" w:hAnsi="Gill Sans MT"/>
          <w:sz w:val="24"/>
          <w:szCs w:val="24"/>
        </w:rPr>
      </w:pPr>
    </w:p>
    <w:p w14:paraId="578BC6BB" w14:textId="540F1B71" w:rsidR="00DA1237" w:rsidRPr="00F31FB8" w:rsidRDefault="00F31FB8" w:rsidP="00F31FB8">
      <w:pPr>
        <w:spacing w:before="20"/>
        <w:rPr>
          <w:rFonts w:ascii="Gill Sans MT" w:hAnsi="Gill Sans MT"/>
          <w:b/>
          <w:sz w:val="24"/>
          <w:szCs w:val="24"/>
          <w:lang w:val="nl-NL"/>
        </w:rPr>
      </w:pPr>
      <w:r w:rsidRPr="00F31FB8">
        <w:rPr>
          <w:rFonts w:ascii="Gill Sans MT" w:hAnsi="Gill Sans MT"/>
          <w:b/>
          <w:sz w:val="24"/>
          <w:szCs w:val="24"/>
          <w:lang w:val="nl-NL"/>
        </w:rPr>
        <w:t>Programma:</w:t>
      </w:r>
      <w:bookmarkStart w:id="0" w:name="_GoBack"/>
      <w:bookmarkEnd w:id="0"/>
    </w:p>
    <w:p w14:paraId="629C9DE2" w14:textId="41174156" w:rsidR="00F31FB8" w:rsidRPr="00F31FB8" w:rsidRDefault="00F31FB8" w:rsidP="00F31FB8">
      <w:pPr>
        <w:spacing w:before="20"/>
        <w:rPr>
          <w:rFonts w:ascii="Gill Sans MT" w:hAnsi="Gill Sans MT"/>
          <w:sz w:val="24"/>
          <w:szCs w:val="24"/>
          <w:lang w:val="nl-NL"/>
        </w:rPr>
      </w:pPr>
      <w:r w:rsidRPr="00F31FB8">
        <w:rPr>
          <w:rFonts w:ascii="Gill Sans MT" w:hAnsi="Gill Sans MT"/>
          <w:sz w:val="24"/>
          <w:szCs w:val="24"/>
          <w:lang w:val="nl-NL"/>
        </w:rPr>
        <w:t>17:30 Ontvangst met soep en broodje</w:t>
      </w:r>
    </w:p>
    <w:p w14:paraId="34325B5B" w14:textId="415A1458" w:rsidR="00F31FB8" w:rsidRPr="00F31FB8" w:rsidRDefault="00F31FB8" w:rsidP="00F31FB8">
      <w:pPr>
        <w:spacing w:before="20"/>
        <w:rPr>
          <w:rFonts w:ascii="Gill Sans MT" w:hAnsi="Gill Sans MT"/>
          <w:sz w:val="24"/>
          <w:szCs w:val="24"/>
          <w:lang w:val="nl-NL"/>
        </w:rPr>
      </w:pPr>
      <w:r w:rsidRPr="00F31FB8">
        <w:rPr>
          <w:rFonts w:ascii="Gill Sans MT" w:hAnsi="Gill Sans MT"/>
          <w:sz w:val="24"/>
          <w:szCs w:val="24"/>
          <w:lang w:val="nl-NL"/>
        </w:rPr>
        <w:t>18:00 Start nascholing</w:t>
      </w:r>
    </w:p>
    <w:p w14:paraId="37CB5620" w14:textId="79767588" w:rsidR="00F31FB8" w:rsidRPr="00F31FB8" w:rsidRDefault="00F31FB8" w:rsidP="00F31FB8">
      <w:pPr>
        <w:spacing w:before="20"/>
        <w:rPr>
          <w:rFonts w:ascii="Gill Sans MT" w:hAnsi="Gill Sans MT"/>
          <w:sz w:val="24"/>
          <w:szCs w:val="24"/>
          <w:lang w:val="nl-NL"/>
        </w:rPr>
      </w:pPr>
      <w:r w:rsidRPr="00F31FB8">
        <w:rPr>
          <w:rFonts w:ascii="Gill Sans MT" w:hAnsi="Gill Sans MT"/>
          <w:sz w:val="24"/>
          <w:szCs w:val="24"/>
          <w:lang w:val="nl-NL"/>
        </w:rPr>
        <w:t>19:00 Koffie pauze</w:t>
      </w:r>
    </w:p>
    <w:p w14:paraId="5087C96F" w14:textId="3A485C82" w:rsidR="00F31FB8" w:rsidRPr="00F31FB8" w:rsidRDefault="00F31FB8" w:rsidP="00F31FB8">
      <w:pPr>
        <w:spacing w:before="20"/>
        <w:rPr>
          <w:rFonts w:ascii="Gill Sans MT" w:hAnsi="Gill Sans MT"/>
          <w:sz w:val="24"/>
          <w:szCs w:val="24"/>
          <w:lang w:val="nl-NL"/>
        </w:rPr>
      </w:pPr>
      <w:r w:rsidRPr="00F31FB8">
        <w:rPr>
          <w:rFonts w:ascii="Gill Sans MT" w:hAnsi="Gill Sans MT"/>
          <w:sz w:val="24"/>
          <w:szCs w:val="24"/>
          <w:lang w:val="nl-NL"/>
        </w:rPr>
        <w:t>19:15 Vervolg nascholing</w:t>
      </w:r>
    </w:p>
    <w:p w14:paraId="0511BC0D" w14:textId="67B97F0B" w:rsidR="00F31FB8" w:rsidRPr="00F31FB8" w:rsidRDefault="00F31FB8" w:rsidP="00F31FB8">
      <w:pPr>
        <w:spacing w:before="20"/>
        <w:rPr>
          <w:rFonts w:ascii="Gill Sans MT" w:hAnsi="Gill Sans MT"/>
          <w:sz w:val="24"/>
          <w:szCs w:val="24"/>
          <w:lang w:val="nl-NL"/>
        </w:rPr>
      </w:pPr>
      <w:r w:rsidRPr="00F31FB8">
        <w:rPr>
          <w:rFonts w:ascii="Gill Sans MT" w:hAnsi="Gill Sans MT"/>
          <w:sz w:val="24"/>
          <w:szCs w:val="24"/>
          <w:lang w:val="nl-NL"/>
        </w:rPr>
        <w:t>20:30 afsluiting</w:t>
      </w:r>
    </w:p>
    <w:p w14:paraId="524BAFDF" w14:textId="51EC56D7" w:rsidR="00F31FB8" w:rsidRPr="00F31FB8" w:rsidRDefault="00F31FB8" w:rsidP="00DA1237">
      <w:pPr>
        <w:spacing w:before="20"/>
        <w:jc w:val="center"/>
        <w:rPr>
          <w:rFonts w:ascii="Gill Sans MT" w:hAnsi="Gill Sans MT"/>
          <w:b/>
          <w:sz w:val="24"/>
          <w:szCs w:val="24"/>
          <w:lang w:val="nl-NL"/>
        </w:rPr>
      </w:pPr>
    </w:p>
    <w:p w14:paraId="72CC6A04" w14:textId="0A40809D" w:rsidR="00F31FB8" w:rsidRPr="00F31FB8" w:rsidRDefault="00F31FB8" w:rsidP="00F31FB8">
      <w:pPr>
        <w:spacing w:before="20"/>
        <w:rPr>
          <w:rFonts w:ascii="Gill Sans MT" w:hAnsi="Gill Sans MT"/>
          <w:b/>
          <w:sz w:val="24"/>
          <w:szCs w:val="24"/>
          <w:lang w:val="nl-NL"/>
        </w:rPr>
      </w:pPr>
      <w:r w:rsidRPr="00F31FB8">
        <w:rPr>
          <w:rFonts w:ascii="Gill Sans MT" w:hAnsi="Gill Sans MT"/>
          <w:b/>
          <w:sz w:val="24"/>
          <w:szCs w:val="24"/>
          <w:lang w:val="nl-NL"/>
        </w:rPr>
        <w:t>Inhoud nascholing:</w:t>
      </w:r>
    </w:p>
    <w:p w14:paraId="779EF7D8" w14:textId="77777777" w:rsidR="00000000" w:rsidRPr="00F31FB8" w:rsidRDefault="00F31FB8" w:rsidP="00F31FB8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F31FB8">
        <w:rPr>
          <w:rFonts w:ascii="Gill Sans MT" w:hAnsi="Gill Sans MT"/>
          <w:sz w:val="24"/>
          <w:szCs w:val="24"/>
          <w:lang w:val="nl-NL"/>
        </w:rPr>
        <w:t>Pretoets</w:t>
      </w:r>
    </w:p>
    <w:p w14:paraId="28970152" w14:textId="77777777" w:rsidR="00000000" w:rsidRPr="00F31FB8" w:rsidRDefault="00F31FB8" w:rsidP="00F31FB8">
      <w:pPr>
        <w:numPr>
          <w:ilvl w:val="0"/>
          <w:numId w:val="1"/>
        </w:numPr>
        <w:rPr>
          <w:rFonts w:ascii="Gill Sans MT" w:hAnsi="Gill Sans MT"/>
          <w:sz w:val="24"/>
          <w:szCs w:val="24"/>
          <w:lang w:val="nl-NL"/>
        </w:rPr>
      </w:pPr>
      <w:r w:rsidRPr="00F31FB8">
        <w:rPr>
          <w:rFonts w:ascii="Gill Sans MT" w:hAnsi="Gill Sans MT"/>
          <w:sz w:val="24"/>
          <w:szCs w:val="24"/>
          <w:lang w:val="nl-NL"/>
        </w:rPr>
        <w:t>Diabetes in verschillende levensfasen – een overzic</w:t>
      </w:r>
      <w:r w:rsidRPr="00F31FB8">
        <w:rPr>
          <w:rFonts w:ascii="Gill Sans MT" w:hAnsi="Gill Sans MT"/>
          <w:sz w:val="24"/>
          <w:szCs w:val="24"/>
          <w:lang w:val="nl-NL"/>
        </w:rPr>
        <w:t>ht</w:t>
      </w:r>
    </w:p>
    <w:p w14:paraId="441A7756" w14:textId="77777777" w:rsidR="00000000" w:rsidRPr="00F31FB8" w:rsidRDefault="00F31FB8" w:rsidP="00F31FB8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F31FB8">
        <w:rPr>
          <w:rFonts w:ascii="Gill Sans MT" w:hAnsi="Gill Sans MT"/>
          <w:sz w:val="24"/>
          <w:szCs w:val="24"/>
          <w:lang w:val="nl-NL"/>
        </w:rPr>
        <w:t>Diabetes en werk</w:t>
      </w:r>
    </w:p>
    <w:p w14:paraId="46610232" w14:textId="77777777" w:rsidR="00000000" w:rsidRPr="00F31FB8" w:rsidRDefault="00F31FB8" w:rsidP="00F31FB8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F31FB8">
        <w:rPr>
          <w:rFonts w:ascii="Gill Sans MT" w:hAnsi="Gill Sans MT"/>
          <w:sz w:val="24"/>
          <w:szCs w:val="24"/>
          <w:lang w:val="nl-NL"/>
        </w:rPr>
        <w:t>Diabetes en de vrouwelijke levensfasen</w:t>
      </w:r>
    </w:p>
    <w:p w14:paraId="129E1DD8" w14:textId="77777777" w:rsidR="00000000" w:rsidRPr="00F31FB8" w:rsidRDefault="00F31FB8" w:rsidP="00F31FB8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F31FB8">
        <w:rPr>
          <w:rFonts w:ascii="Gill Sans MT" w:hAnsi="Gill Sans MT"/>
          <w:sz w:val="24"/>
          <w:szCs w:val="24"/>
          <w:lang w:val="nl-NL"/>
        </w:rPr>
        <w:t>Diabetes op oudere leeftijd</w:t>
      </w:r>
    </w:p>
    <w:p w14:paraId="56EBAD9A" w14:textId="77777777" w:rsidR="00000000" w:rsidRPr="00F31FB8" w:rsidRDefault="00F31FB8" w:rsidP="00F31FB8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F31FB8">
        <w:rPr>
          <w:rFonts w:ascii="Gill Sans MT" w:hAnsi="Gill Sans MT"/>
          <w:sz w:val="24"/>
          <w:szCs w:val="24"/>
          <w:lang w:val="nl-NL"/>
        </w:rPr>
        <w:t>Diabetes en co-morbiditeit</w:t>
      </w:r>
    </w:p>
    <w:p w14:paraId="2A6FC763" w14:textId="77777777" w:rsidR="00000000" w:rsidRPr="00F31FB8" w:rsidRDefault="00F31FB8" w:rsidP="00F31FB8">
      <w:pPr>
        <w:numPr>
          <w:ilvl w:val="0"/>
          <w:numId w:val="1"/>
        </w:numPr>
        <w:rPr>
          <w:rFonts w:ascii="Gill Sans MT" w:hAnsi="Gill Sans MT"/>
          <w:sz w:val="24"/>
          <w:szCs w:val="24"/>
          <w:lang w:val="nl-NL"/>
        </w:rPr>
      </w:pPr>
      <w:r w:rsidRPr="00F31FB8">
        <w:rPr>
          <w:rFonts w:ascii="Gill Sans MT" w:hAnsi="Gill Sans MT"/>
          <w:sz w:val="24"/>
          <w:szCs w:val="24"/>
          <w:lang w:val="nl-NL"/>
        </w:rPr>
        <w:t>Nieuwe ideeën voor transmurale/multidisciplinair</w:t>
      </w:r>
      <w:r w:rsidRPr="00F31FB8">
        <w:rPr>
          <w:rFonts w:ascii="Gill Sans MT" w:hAnsi="Gill Sans MT"/>
          <w:sz w:val="24"/>
          <w:szCs w:val="24"/>
          <w:lang w:val="nl-NL"/>
        </w:rPr>
        <w:t>e samenwerking</w:t>
      </w:r>
    </w:p>
    <w:p w14:paraId="1D40DDA9" w14:textId="77777777" w:rsidR="00000000" w:rsidRPr="00F31FB8" w:rsidRDefault="00F31FB8" w:rsidP="00F31FB8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F31FB8">
        <w:rPr>
          <w:rFonts w:ascii="Gill Sans MT" w:hAnsi="Gill Sans MT"/>
          <w:sz w:val="24"/>
          <w:szCs w:val="24"/>
          <w:lang w:val="nl-NL"/>
        </w:rPr>
        <w:t>Posttoets</w:t>
      </w:r>
    </w:p>
    <w:p w14:paraId="2853E826" w14:textId="77777777" w:rsidR="00030A7C" w:rsidRPr="00F31FB8" w:rsidRDefault="00030A7C">
      <w:pPr>
        <w:rPr>
          <w:rFonts w:ascii="Gill Sans MT" w:hAnsi="Gill Sans MT"/>
          <w:sz w:val="24"/>
          <w:szCs w:val="24"/>
          <w:lang w:val="nl-NL"/>
        </w:rPr>
      </w:pPr>
    </w:p>
    <w:sectPr w:rsidR="00030A7C" w:rsidRPr="00F31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14B"/>
    <w:multiLevelType w:val="hybridMultilevel"/>
    <w:tmpl w:val="95E88F54"/>
    <w:lvl w:ilvl="0" w:tplc="0568D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02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AB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0F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E9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CE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8C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A3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A5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37"/>
    <w:rsid w:val="00030A7C"/>
    <w:rsid w:val="00DA1237"/>
    <w:rsid w:val="00F3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DC60"/>
  <w15:chartTrackingRefBased/>
  <w15:docId w15:val="{56FF54A7-CA24-4E64-9A13-1F3509B3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12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8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L Document" ma:contentTypeID="0x010100639B1A6C57F3374294F77321A8B339E10052CE26F1A99DFC4BB09E601F1580C3E9" ma:contentTypeVersion="1" ma:contentTypeDescription="" ma:contentTypeScope="" ma:versionID="46d4070b30518891de21cb1f5062b3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75F45-5125-4309-8DF0-8C8B477E4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42465-73FB-4971-B6D5-73D403FF0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FFBA1-1CA7-4383-850F-E179DE98ADF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Mundipharma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Koppejan, Merel</dc:creator>
  <cp:keywords/>
  <dc:description/>
  <cp:lastModifiedBy>Koppejan, Merel</cp:lastModifiedBy>
  <cp:revision>2</cp:revision>
  <dcterms:created xsi:type="dcterms:W3CDTF">2018-12-20T12:39:00Z</dcterms:created>
  <dcterms:modified xsi:type="dcterms:W3CDTF">2018-12-20T12:46:00Z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0x010100639B1A6C57F3374294F77321A8B339E10052CE26F1A99DFC4BB09E601F1580C3E9</vt:lpwstr>
  </property>
</Properties>
</file>